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584796" w:rsidRDefault="006B310F" w:rsidP="00952B7F">
      <w:pPr>
        <w:jc w:val="center"/>
        <w:rPr>
          <w:b/>
          <w:sz w:val="36"/>
          <w:lang w:val="fr-FR"/>
        </w:rPr>
      </w:pPr>
      <w:r w:rsidRPr="00584796">
        <w:rPr>
          <w:b/>
          <w:sz w:val="36"/>
          <w:szCs w:val="36"/>
          <w:lang w:val="fr-FR"/>
        </w:rPr>
        <w:t xml:space="preserve">Courriel </w:t>
      </w:r>
      <w:r w:rsidR="00FC2A6B" w:rsidRPr="00584796">
        <w:rPr>
          <w:b/>
          <w:sz w:val="36"/>
          <w:lang w:val="fr-FR"/>
        </w:rPr>
        <w:t>17</w:t>
      </w:r>
      <w:r w:rsidR="00952B7F" w:rsidRPr="00584796">
        <w:rPr>
          <w:b/>
          <w:sz w:val="36"/>
          <w:lang w:val="fr-FR"/>
        </w:rPr>
        <w:t>:</w:t>
      </w:r>
    </w:p>
    <w:p w:rsidR="00952B7F" w:rsidRPr="00584796" w:rsidRDefault="00952B7F" w:rsidP="00952B7F">
      <w:pPr>
        <w:rPr>
          <w:lang w:val="fr-FR"/>
        </w:rPr>
      </w:pPr>
    </w:p>
    <w:p w:rsidR="00CE4648" w:rsidRPr="00584796" w:rsidRDefault="00CE4648" w:rsidP="00CE4648">
      <w:pPr>
        <w:rPr>
          <w:b/>
          <w:color w:val="C00000"/>
          <w:sz w:val="24"/>
          <w:szCs w:val="24"/>
          <w:lang w:val="fr-FR"/>
        </w:rPr>
      </w:pPr>
      <w:r w:rsidRPr="00584796">
        <w:rPr>
          <w:b/>
          <w:color w:val="C00000"/>
          <w:sz w:val="24"/>
          <w:szCs w:val="24"/>
          <w:lang w:val="fr-FR"/>
        </w:rPr>
        <w:t>SUJET</w:t>
      </w:r>
      <w:r w:rsidR="00405F73" w:rsidRPr="00584796">
        <w:rPr>
          <w:b/>
          <w:color w:val="C00000"/>
          <w:sz w:val="24"/>
          <w:szCs w:val="24"/>
          <w:lang w:val="fr-FR"/>
        </w:rPr>
        <w:t xml:space="preserve"> </w:t>
      </w:r>
      <w:r w:rsidRPr="00584796">
        <w:rPr>
          <w:b/>
          <w:color w:val="C00000"/>
          <w:sz w:val="24"/>
          <w:szCs w:val="24"/>
          <w:lang w:val="fr-FR"/>
        </w:rPr>
        <w:t xml:space="preserve">: </w:t>
      </w:r>
    </w:p>
    <w:p w:rsidR="007955B1" w:rsidRPr="00584796" w:rsidRDefault="007955B1" w:rsidP="00952B7F">
      <w:pPr>
        <w:rPr>
          <w:rFonts w:eastAsia="Times New Roman" w:cs="Times New Roman"/>
          <w:b/>
          <w:kern w:val="36"/>
          <w:sz w:val="24"/>
          <w:szCs w:val="24"/>
          <w:lang w:val="fr-FR" w:eastAsia="es-AR"/>
        </w:rPr>
      </w:pPr>
      <w:r w:rsidRPr="00584796">
        <w:rPr>
          <w:rFonts w:eastAsia="Times New Roman" w:cs="Times New Roman"/>
          <w:b/>
          <w:kern w:val="36"/>
          <w:sz w:val="24"/>
          <w:szCs w:val="24"/>
          <w:lang w:val="fr-FR" w:eastAsia="es-AR"/>
        </w:rPr>
        <w:t>5 Signaux ALARMANTS de GLYCEMIE ELEVEE dans le sang.</w:t>
      </w:r>
    </w:p>
    <w:p w:rsidR="00FC2A6B" w:rsidRPr="00584796" w:rsidRDefault="00FC2A6B" w:rsidP="00952B7F">
      <w:pPr>
        <w:rPr>
          <w:b/>
          <w:color w:val="C00000"/>
          <w:sz w:val="24"/>
          <w:szCs w:val="24"/>
          <w:lang w:val="fr-FR"/>
        </w:rPr>
      </w:pPr>
    </w:p>
    <w:p w:rsidR="00405F73" w:rsidRPr="00584796" w:rsidRDefault="00405F73" w:rsidP="00405F73">
      <w:pPr>
        <w:rPr>
          <w:b/>
          <w:color w:val="C00000"/>
          <w:sz w:val="24"/>
          <w:szCs w:val="24"/>
          <w:lang w:val="fr-FR"/>
        </w:rPr>
      </w:pPr>
      <w:r w:rsidRPr="00584796">
        <w:rPr>
          <w:b/>
          <w:color w:val="C00000"/>
          <w:sz w:val="24"/>
          <w:szCs w:val="24"/>
          <w:lang w:val="fr-FR"/>
        </w:rPr>
        <w:t>MESSAGE :</w:t>
      </w:r>
    </w:p>
    <w:p w:rsidR="00B226A2" w:rsidRPr="00584796" w:rsidRDefault="00B226A2" w:rsidP="00B226A2">
      <w:pPr>
        <w:rPr>
          <w:rStyle w:val="rphighlightallclass"/>
          <w:sz w:val="24"/>
          <w:szCs w:val="24"/>
          <w:lang w:val="fr-FR"/>
        </w:rPr>
      </w:pPr>
      <w:r w:rsidRPr="00584796">
        <w:rPr>
          <w:rStyle w:val="rphighlightallclass"/>
          <w:bCs/>
          <w:sz w:val="24"/>
          <w:szCs w:val="24"/>
          <w:lang w:val="fr-FR"/>
        </w:rPr>
        <w:t>Bonjour,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84796">
        <w:rPr>
          <w:rStyle w:val="rphighlightallclass"/>
          <w:bCs/>
          <w:sz w:val="24"/>
          <w:szCs w:val="24"/>
          <w:lang w:val="fr-FR"/>
        </w:rPr>
        <w:t>Aujourd'hui, je veux vous montrer les principaux signes d'une glycémie élevée.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84796">
        <w:rPr>
          <w:rStyle w:val="rphighlightallclass"/>
          <w:bCs/>
          <w:sz w:val="24"/>
          <w:szCs w:val="24"/>
          <w:lang w:val="fr-FR"/>
        </w:rPr>
        <w:t>Il est très important que vous connaissiez les signes de cette maladie, afin de ne pas l'ignorer, car ne pas la traiter correctement peut entraîner une série de complications graves.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B226A2" w:rsidRPr="00584796" w:rsidRDefault="00B226A2" w:rsidP="00B226A2">
      <w:pPr>
        <w:spacing w:after="0" w:line="240" w:lineRule="auto"/>
        <w:rPr>
          <w:rStyle w:val="rphighlightallclass"/>
          <w:b/>
          <w:color w:val="0000FF"/>
          <w:sz w:val="24"/>
          <w:szCs w:val="24"/>
          <w:u w:val="single"/>
          <w:lang w:val="fr-FR"/>
        </w:rPr>
      </w:pPr>
      <w:r w:rsidRPr="00584796">
        <w:rPr>
          <w:rStyle w:val="rphighlightallclass"/>
          <w:b/>
          <w:color w:val="0000FF"/>
          <w:sz w:val="24"/>
          <w:szCs w:val="24"/>
          <w:u w:val="single"/>
          <w:lang w:val="fr-FR"/>
        </w:rPr>
        <w:t>Les principaux SIGNAUX D’ALARME d’une glycémie élevée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84796">
        <w:rPr>
          <w:rStyle w:val="rphighlightallclass"/>
          <w:bCs/>
          <w:sz w:val="24"/>
          <w:szCs w:val="24"/>
          <w:lang w:val="fr-FR"/>
        </w:rPr>
        <w:t>J'espère que cette information vous aidera.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  <w:r w:rsidRPr="00584796">
        <w:rPr>
          <w:rStyle w:val="rphighlightallclass"/>
          <w:bCs/>
          <w:sz w:val="24"/>
          <w:szCs w:val="24"/>
          <w:lang w:val="fr-FR"/>
        </w:rPr>
        <w:t>A votre bonne santé,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Cs/>
          <w:sz w:val="24"/>
          <w:szCs w:val="24"/>
          <w:lang w:val="fr-FR"/>
        </w:rPr>
      </w:pPr>
    </w:p>
    <w:p w:rsidR="00B226A2" w:rsidRPr="00584796" w:rsidRDefault="00B226A2" w:rsidP="00B226A2">
      <w:pPr>
        <w:rPr>
          <w:sz w:val="24"/>
          <w:szCs w:val="24"/>
          <w:lang w:val="fr-FR"/>
        </w:rPr>
      </w:pPr>
      <w:proofErr w:type="gramStart"/>
      <w:r w:rsidRPr="00584796">
        <w:rPr>
          <w:sz w:val="24"/>
          <w:szCs w:val="24"/>
          <w:lang w:val="fr-FR"/>
        </w:rPr>
        <w:t>[ VOTRE</w:t>
      </w:r>
      <w:proofErr w:type="gramEnd"/>
      <w:r w:rsidRPr="00584796">
        <w:rPr>
          <w:sz w:val="24"/>
          <w:szCs w:val="24"/>
          <w:lang w:val="fr-FR"/>
        </w:rPr>
        <w:t xml:space="preserve"> NOM ]</w:t>
      </w:r>
    </w:p>
    <w:p w:rsidR="00B226A2" w:rsidRPr="00584796" w:rsidRDefault="00B226A2" w:rsidP="00B226A2">
      <w:pPr>
        <w:spacing w:after="0" w:line="240" w:lineRule="auto"/>
        <w:rPr>
          <w:rStyle w:val="rphighlightallclass"/>
          <w:b/>
          <w:color w:val="0000FF"/>
          <w:sz w:val="24"/>
          <w:szCs w:val="24"/>
          <w:u w:val="single"/>
          <w:lang w:val="fr-FR"/>
        </w:rPr>
      </w:pPr>
    </w:p>
    <w:p w:rsidR="00B226A2" w:rsidRPr="00584796" w:rsidRDefault="00B226A2" w:rsidP="00B226A2">
      <w:pPr>
        <w:spacing w:after="0" w:line="240" w:lineRule="auto"/>
        <w:rPr>
          <w:rStyle w:val="rphighlightallclass"/>
          <w:b/>
          <w:color w:val="0000FF"/>
          <w:sz w:val="24"/>
          <w:szCs w:val="24"/>
          <w:u w:val="single"/>
          <w:lang w:val="fr-FR"/>
        </w:rPr>
      </w:pPr>
      <w:proofErr w:type="gramStart"/>
      <w:r w:rsidRPr="00584796">
        <w:rPr>
          <w:rStyle w:val="rphighlightallclass"/>
          <w:b/>
          <w:color w:val="0000FF"/>
          <w:sz w:val="24"/>
          <w:szCs w:val="24"/>
          <w:u w:val="single"/>
          <w:lang w:val="fr-FR"/>
        </w:rPr>
        <w:t>[ Cliquez</w:t>
      </w:r>
      <w:proofErr w:type="gramEnd"/>
      <w:r w:rsidRPr="00584796">
        <w:rPr>
          <w:rStyle w:val="rphighlightallclass"/>
          <w:b/>
          <w:color w:val="0000FF"/>
          <w:sz w:val="24"/>
          <w:szCs w:val="24"/>
          <w:u w:val="single"/>
          <w:lang w:val="fr-FR"/>
        </w:rPr>
        <w:t xml:space="preserve"> Ici pour connaitre les signaux que votre corps envoie </w:t>
      </w:r>
      <w:r w:rsidRPr="00584796">
        <w:rPr>
          <w:b/>
          <w:color w:val="0000FF"/>
          <w:sz w:val="24"/>
          <w:szCs w:val="24"/>
          <w:u w:val="single"/>
          <w:lang w:val="fr-FR"/>
        </w:rPr>
        <w:t>]</w:t>
      </w:r>
    </w:p>
    <w:p w:rsidR="00B226A2" w:rsidRPr="00584796" w:rsidRDefault="00B226A2" w:rsidP="00B226A2">
      <w:pPr>
        <w:rPr>
          <w:b/>
          <w:color w:val="0000FF"/>
          <w:u w:val="single"/>
          <w:lang w:val="fr-FR"/>
        </w:rPr>
      </w:pPr>
    </w:p>
    <w:p w:rsidR="000E4D39" w:rsidRPr="00584796" w:rsidRDefault="000E4D39" w:rsidP="00952B7F">
      <w:pPr>
        <w:rPr>
          <w:b/>
          <w:color w:val="0000FF"/>
          <w:u w:val="single"/>
          <w:lang w:val="fr-FR"/>
        </w:rPr>
      </w:pPr>
    </w:p>
    <w:p w:rsidR="00312063" w:rsidRPr="00584796" w:rsidRDefault="00312063" w:rsidP="00312063">
      <w:pPr>
        <w:shd w:val="clear" w:color="auto" w:fill="FFFFFF"/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</w:pPr>
      <w:r w:rsidRPr="00584796">
        <w:rPr>
          <w:rFonts w:ascii="Calibri" w:hAnsi="Calibri" w:cs="Calibri"/>
          <w:b/>
          <w:bCs/>
          <w:color w:val="FF0000"/>
          <w:sz w:val="36"/>
          <w:szCs w:val="36"/>
          <w:highlight w:val="yellow"/>
          <w:u w:val="single"/>
          <w:lang w:val="fr-FR"/>
        </w:rPr>
        <w:t xml:space="preserve">ATTENTION AFFILIE </w:t>
      </w:r>
      <w:r w:rsidRPr="00584796">
        <w:rPr>
          <w:rFonts w:ascii="Calibri" w:hAnsi="Calibri" w:cs="Calibri"/>
          <w:b/>
          <w:bCs/>
          <w:color w:val="FF0000"/>
          <w:sz w:val="36"/>
          <w:szCs w:val="36"/>
          <w:highlight w:val="yellow"/>
          <w:lang w:val="fr-FR"/>
        </w:rPr>
        <w:t>:</w:t>
      </w:r>
      <w:r w:rsidRPr="00584796">
        <w:rPr>
          <w:rFonts w:ascii="Calibri" w:hAnsi="Calibri" w:cs="Calibri"/>
          <w:b/>
          <w:bCs/>
          <w:color w:val="FF0000"/>
          <w:sz w:val="36"/>
          <w:szCs w:val="36"/>
          <w:lang w:val="fr-FR"/>
        </w:rPr>
        <w:t xml:space="preserve"> CE COURRIER DOIT ETRE DIRIGE A UNE PAGE DE PREVENTE PAR CE LIEN:</w:t>
      </w:r>
      <w:proofErr w:type="gramStart"/>
      <w:r w:rsidRPr="00584796">
        <w:rPr>
          <w:rFonts w:ascii="Calibri" w:hAnsi="Calibri" w:cs="Calibri"/>
          <w:b/>
          <w:bCs/>
          <w:color w:val="000000"/>
          <w:sz w:val="36"/>
          <w:szCs w:val="36"/>
          <w:lang w:val="fr-FR"/>
        </w:rPr>
        <w:t xml:space="preserve">  </w:t>
      </w:r>
      <w:r w:rsidRPr="00584796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http</w:t>
      </w:r>
      <w:proofErr w:type="gramEnd"/>
      <w:r w:rsidRPr="00584796">
        <w:rPr>
          <w:rFonts w:ascii="Calibri" w:hAnsi="Calibri" w:cs="Calibri"/>
          <w:b/>
          <w:bCs/>
          <w:color w:val="0000FF"/>
          <w:sz w:val="36"/>
          <w:szCs w:val="36"/>
          <w:u w:val="single"/>
          <w:lang w:val="fr-FR"/>
        </w:rPr>
        <w:t>://ClickbankID.diabetecle.hop.clickbank.net?x=p100</w:t>
      </w:r>
    </w:p>
    <w:sectPr w:rsidR="00312063" w:rsidRPr="00584796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2B7F"/>
    <w:rsid w:val="000E4D39"/>
    <w:rsid w:val="001A776E"/>
    <w:rsid w:val="002643CA"/>
    <w:rsid w:val="002C60EC"/>
    <w:rsid w:val="002D3978"/>
    <w:rsid w:val="00312063"/>
    <w:rsid w:val="003914EC"/>
    <w:rsid w:val="003B523F"/>
    <w:rsid w:val="00405F73"/>
    <w:rsid w:val="00471878"/>
    <w:rsid w:val="00584796"/>
    <w:rsid w:val="005F47F1"/>
    <w:rsid w:val="006344E6"/>
    <w:rsid w:val="006B310F"/>
    <w:rsid w:val="007955B1"/>
    <w:rsid w:val="007F0146"/>
    <w:rsid w:val="00864A6C"/>
    <w:rsid w:val="009428E5"/>
    <w:rsid w:val="00952B7F"/>
    <w:rsid w:val="009964F1"/>
    <w:rsid w:val="00A63350"/>
    <w:rsid w:val="00B226A2"/>
    <w:rsid w:val="00BF40E6"/>
    <w:rsid w:val="00CE4648"/>
    <w:rsid w:val="00D5297C"/>
    <w:rsid w:val="00DB3E9F"/>
    <w:rsid w:val="00E32968"/>
    <w:rsid w:val="00FC2A6B"/>
    <w:rsid w:val="00FF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471878"/>
    <w:pPr>
      <w:ind w:left="720"/>
      <w:contextualSpacing/>
    </w:pPr>
  </w:style>
  <w:style w:type="character" w:customStyle="1" w:styleId="rphighlightallclass">
    <w:name w:val="rphighlightallclass"/>
    <w:basedOn w:val="Fuentedeprrafopredeter"/>
    <w:qFormat/>
    <w:rsid w:val="00864A6C"/>
  </w:style>
  <w:style w:type="character" w:styleId="Hipervnculo">
    <w:name w:val="Hyperlink"/>
    <w:basedOn w:val="Fuentedeprrafopredeter"/>
    <w:uiPriority w:val="99"/>
    <w:unhideWhenUsed/>
    <w:rsid w:val="003120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598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2018-06-11T21:53:00Z</dcterms:created>
  <dcterms:modified xsi:type="dcterms:W3CDTF">2018-06-11T21:58:00Z</dcterms:modified>
</cp:coreProperties>
</file>